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35" w:rsidRDefault="00CC1A35" w:rsidP="00CC1A35">
      <w:pPr>
        <w:pStyle w:val="Style1"/>
        <w:widowControl/>
        <w:spacing w:before="55" w:line="276" w:lineRule="exact"/>
        <w:ind w:right="-27"/>
        <w:rPr>
          <w:rStyle w:val="FontStyle11"/>
          <w:sz w:val="28"/>
          <w:szCs w:val="28"/>
        </w:rPr>
      </w:pPr>
    </w:p>
    <w:p w:rsidR="00CC1A35" w:rsidRDefault="00CC1A35" w:rsidP="00CC1A35">
      <w:pPr>
        <w:pStyle w:val="Style1"/>
        <w:widowControl/>
        <w:spacing w:before="55" w:line="276" w:lineRule="exact"/>
        <w:ind w:right="-27"/>
        <w:rPr>
          <w:rStyle w:val="FontStyle11"/>
          <w:sz w:val="36"/>
          <w:szCs w:val="36"/>
        </w:rPr>
      </w:pPr>
    </w:p>
    <w:p w:rsidR="00CC1A35" w:rsidRDefault="00890016" w:rsidP="00CC1A35">
      <w:pPr>
        <w:pStyle w:val="Style1"/>
        <w:widowControl/>
        <w:spacing w:before="55" w:line="276" w:lineRule="exact"/>
        <w:ind w:right="-27"/>
        <w:rPr>
          <w:rStyle w:val="FontStyle11"/>
          <w:sz w:val="36"/>
          <w:szCs w:val="36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5D63DC9" wp14:editId="570D0B3B">
            <wp:simplePos x="0" y="0"/>
            <wp:positionH relativeFrom="column">
              <wp:posOffset>22225</wp:posOffset>
            </wp:positionH>
            <wp:positionV relativeFrom="paragraph">
              <wp:posOffset>43815</wp:posOffset>
            </wp:positionV>
            <wp:extent cx="6221095" cy="9355455"/>
            <wp:effectExtent l="0" t="0" r="8255" b="0"/>
            <wp:wrapThrough wrapText="bothSides">
              <wp:wrapPolygon edited="0">
                <wp:start x="0" y="0"/>
                <wp:lineTo x="0" y="21552"/>
                <wp:lineTo x="21563" y="21552"/>
                <wp:lineTo x="21563" y="0"/>
                <wp:lineTo x="0" y="0"/>
              </wp:wrapPolygon>
            </wp:wrapThrough>
            <wp:docPr id="1" name="Рисунок 1" descr="E:\Скан\4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4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935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E5AA1">
        <w:rPr>
          <w:rStyle w:val="a3"/>
          <w:rFonts w:ascii="Times New Roman" w:hAnsi="Times New Roman" w:cs="Times New Roman"/>
          <w:sz w:val="24"/>
          <w:szCs w:val="24"/>
        </w:rPr>
        <w:lastRenderedPageBreak/>
        <w:t xml:space="preserve">1.  </w:t>
      </w:r>
      <w:r>
        <w:rPr>
          <w:rStyle w:val="a3"/>
          <w:rFonts w:ascii="Times New Roman" w:hAnsi="Times New Roman" w:cs="Times New Roman"/>
          <w:sz w:val="24"/>
          <w:szCs w:val="24"/>
        </w:rPr>
        <w:t>Общие положения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 xml:space="preserve">1.1.Настоящее Положение разработано в соответствии с Законами РФ «Об образовании в Российской федерации», «О правах ребенка», Декларацией о правах ребенка, Уставом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Зеленорощинская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имени М. Горького»</w:t>
      </w:r>
      <w:r w:rsidRPr="00DE5AA1">
        <w:rPr>
          <w:rFonts w:ascii="Times New Roman" w:hAnsi="Times New Roman" w:cs="Times New Roman"/>
          <w:sz w:val="24"/>
          <w:szCs w:val="24"/>
        </w:rPr>
        <w:t xml:space="preserve"> (далее - Школа) и определяет порядок организации получения общего образования. </w:t>
      </w:r>
    </w:p>
    <w:p w:rsidR="00CC1A35" w:rsidRPr="00FF455A" w:rsidRDefault="00CC1A35" w:rsidP="00CC1A35">
      <w:pPr>
        <w:jc w:val="both"/>
        <w:rPr>
          <w:rFonts w:ascii="Times New Roman" w:hAnsi="Times New Roman" w:cs="Times New Roman"/>
          <w:color w:val="auto"/>
        </w:rPr>
      </w:pPr>
      <w:r w:rsidRPr="00DE5AA1">
        <w:rPr>
          <w:rFonts w:ascii="Times New Roman" w:hAnsi="Times New Roman" w:cs="Times New Roman"/>
        </w:rPr>
        <w:t>1.2.</w:t>
      </w:r>
      <w:r w:rsidRPr="00AB7D56">
        <w:rPr>
          <w:rFonts w:ascii="Times New Roman" w:eastAsia="Times New Roman" w:hAnsi="Times New Roman" w:cs="Times New Roman"/>
        </w:rPr>
        <w:t xml:space="preserve"> </w:t>
      </w:r>
      <w:r w:rsidRPr="00A74316">
        <w:rPr>
          <w:rFonts w:ascii="Times New Roman" w:eastAsia="Times New Roman" w:hAnsi="Times New Roman" w:cs="Times New Roman"/>
        </w:rPr>
        <w:t>Общее образование может быть получено</w:t>
      </w:r>
      <w:r>
        <w:rPr>
          <w:rFonts w:ascii="Times New Roman" w:eastAsia="Times New Roman" w:hAnsi="Times New Roman" w:cs="Times New Roman"/>
        </w:rPr>
        <w:t xml:space="preserve"> в образовательной организации</w:t>
      </w:r>
      <w:r w:rsidRPr="00A74316">
        <w:rPr>
          <w:rFonts w:ascii="Times New Roman" w:eastAsia="Times New Roman" w:hAnsi="Times New Roman" w:cs="Times New Roman"/>
          <w:color w:val="auto"/>
        </w:rPr>
        <w:t>, а также вне</w:t>
      </w:r>
      <w:r w:rsidRPr="00FF455A">
        <w:rPr>
          <w:rFonts w:ascii="Times New Roman" w:eastAsia="Times New Roman" w:hAnsi="Times New Roman" w:cs="Times New Roman"/>
          <w:color w:val="auto"/>
        </w:rPr>
        <w:t xml:space="preserve"> образовательной организации</w:t>
      </w:r>
      <w:r w:rsidRPr="00A74316">
        <w:rPr>
          <w:rFonts w:ascii="Times New Roman" w:eastAsia="Times New Roman" w:hAnsi="Times New Roman" w:cs="Times New Roman"/>
          <w:color w:val="auto"/>
        </w:rPr>
        <w:t>.</w:t>
      </w:r>
      <w:r w:rsidRPr="00FF455A">
        <w:rPr>
          <w:rFonts w:ascii="Times New Roman" w:eastAsia="Times New Roman" w:hAnsi="Times New Roman" w:cs="Times New Roman"/>
          <w:color w:val="auto"/>
        </w:rPr>
        <w:t xml:space="preserve"> Образование  </w:t>
      </w:r>
      <w:r w:rsidRPr="00A74316">
        <w:rPr>
          <w:rFonts w:ascii="Times New Roman" w:eastAsia="Times New Roman" w:hAnsi="Times New Roman" w:cs="Times New Roman"/>
          <w:color w:val="auto"/>
        </w:rPr>
        <w:t>в организациях, осуществляющих образовательную деятельность</w:t>
      </w:r>
      <w:r w:rsidRPr="00FF455A">
        <w:rPr>
          <w:rFonts w:ascii="Times New Roman" w:eastAsia="Times New Roman" w:hAnsi="Times New Roman" w:cs="Times New Roman"/>
          <w:color w:val="auto"/>
        </w:rPr>
        <w:t>, осуществляется в очной форме. Образование вне образовательной организации осуществляется в следующих формах</w:t>
      </w:r>
      <w:r w:rsidRPr="00FF455A">
        <w:rPr>
          <w:rFonts w:ascii="Times New Roman" w:hAnsi="Times New Roman" w:cs="Times New Roman"/>
          <w:color w:val="auto"/>
        </w:rPr>
        <w:t xml:space="preserve">: </w:t>
      </w:r>
    </w:p>
    <w:p w:rsidR="00CC1A35" w:rsidRPr="00FF455A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F455A">
        <w:rPr>
          <w:rFonts w:ascii="Times New Roman" w:hAnsi="Times New Roman" w:cs="Times New Roman"/>
          <w:color w:val="auto"/>
          <w:sz w:val="24"/>
          <w:szCs w:val="24"/>
        </w:rPr>
        <w:t xml:space="preserve">- семейное образование; </w:t>
      </w:r>
    </w:p>
    <w:p w:rsidR="00CC1A35" w:rsidRPr="00FF455A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F455A">
        <w:rPr>
          <w:rFonts w:ascii="Times New Roman" w:hAnsi="Times New Roman" w:cs="Times New Roman"/>
          <w:color w:val="auto"/>
          <w:sz w:val="24"/>
          <w:szCs w:val="24"/>
        </w:rPr>
        <w:t xml:space="preserve">- самообразование. </w:t>
      </w:r>
    </w:p>
    <w:p w:rsidR="00CC1A35" w:rsidRPr="00A74316" w:rsidRDefault="00CC1A35" w:rsidP="00CC1A35">
      <w:pPr>
        <w:jc w:val="both"/>
        <w:rPr>
          <w:rFonts w:ascii="Times New Roman" w:eastAsia="Times New Roman" w:hAnsi="Times New Roman" w:cs="Times New Roman"/>
        </w:rPr>
      </w:pPr>
      <w:r w:rsidRPr="00A74316">
        <w:rPr>
          <w:rFonts w:ascii="Times New Roman" w:eastAsia="Times New Roman" w:hAnsi="Times New Roman" w:cs="Times New Roman"/>
        </w:rPr>
        <w:t>Для учащихся, которые по состоянию здоровья не могут посещать образовательн</w:t>
      </w:r>
      <w:r>
        <w:rPr>
          <w:rFonts w:ascii="Times New Roman" w:eastAsia="Times New Roman" w:hAnsi="Times New Roman" w:cs="Times New Roman"/>
        </w:rPr>
        <w:t>ую</w:t>
      </w:r>
      <w:r w:rsidRPr="00A74316">
        <w:rPr>
          <w:rFonts w:ascii="Times New Roman" w:eastAsia="Times New Roman" w:hAnsi="Times New Roman" w:cs="Times New Roman"/>
        </w:rPr>
        <w:t xml:space="preserve"> организаци</w:t>
      </w:r>
      <w:r>
        <w:rPr>
          <w:rFonts w:ascii="Times New Roman" w:eastAsia="Times New Roman" w:hAnsi="Times New Roman" w:cs="Times New Roman"/>
        </w:rPr>
        <w:t>ю</w:t>
      </w:r>
      <w:r w:rsidRPr="00A74316">
        <w:rPr>
          <w:rFonts w:ascii="Times New Roman" w:eastAsia="Times New Roman" w:hAnsi="Times New Roman" w:cs="Times New Roman"/>
        </w:rPr>
        <w:t xml:space="preserve">, на основании заключения медицинской организации и письменного обращения родителей (законных представителей) </w:t>
      </w:r>
      <w:proofErr w:type="gramStart"/>
      <w:r w:rsidRPr="00A74316">
        <w:rPr>
          <w:rFonts w:ascii="Times New Roman" w:eastAsia="Times New Roman" w:hAnsi="Times New Roman" w:cs="Times New Roman"/>
        </w:rPr>
        <w:t>обучение по</w:t>
      </w:r>
      <w:proofErr w:type="gramEnd"/>
      <w:r w:rsidRPr="00A74316">
        <w:rPr>
          <w:rFonts w:ascii="Times New Roman" w:eastAsia="Times New Roman" w:hAnsi="Times New Roman" w:cs="Times New Roman"/>
        </w:rPr>
        <w:t xml:space="preserve"> общеобразовательным программам организуется на дому.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>1.3.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5AA1">
        <w:rPr>
          <w:rFonts w:ascii="Times New Roman" w:hAnsi="Times New Roman" w:cs="Times New Roman"/>
          <w:sz w:val="24"/>
          <w:szCs w:val="24"/>
        </w:rPr>
        <w:t xml:space="preserve">Очное обучение предполагает усвоение образовательных программ при непосредственном посещении Школы. </w:t>
      </w:r>
    </w:p>
    <w:p w:rsidR="00CC1A35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Семейное образование </w:t>
      </w:r>
      <w:r w:rsidRPr="00DE5AA1">
        <w:rPr>
          <w:rFonts w:ascii="Times New Roman" w:hAnsi="Times New Roman" w:cs="Times New Roman"/>
          <w:sz w:val="24"/>
          <w:szCs w:val="24"/>
        </w:rPr>
        <w:t xml:space="preserve">есть форма освоения ребенком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DE5AA1">
        <w:rPr>
          <w:rFonts w:ascii="Times New Roman" w:hAnsi="Times New Roman" w:cs="Times New Roman"/>
          <w:sz w:val="24"/>
          <w:szCs w:val="24"/>
        </w:rPr>
        <w:t xml:space="preserve">бщеобразовательных  программ начального общего, основного общего, среднего общего   образования в семье. </w:t>
      </w:r>
    </w:p>
    <w:p w:rsidR="00CC1A35" w:rsidRPr="00B87720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7720">
        <w:rPr>
          <w:rFonts w:ascii="Times New Roman" w:hAnsi="Times New Roman" w:cs="Times New Roman"/>
          <w:sz w:val="24"/>
          <w:szCs w:val="24"/>
        </w:rPr>
        <w:t>Самообразование</w:t>
      </w:r>
      <w:r>
        <w:rPr>
          <w:rFonts w:ascii="Times New Roman" w:hAnsi="Times New Roman" w:cs="Times New Roman"/>
          <w:sz w:val="24"/>
          <w:szCs w:val="24"/>
        </w:rPr>
        <w:t xml:space="preserve"> - получение</w:t>
      </w:r>
      <w:r w:rsidRPr="00B87720">
        <w:rPr>
          <w:rFonts w:ascii="Times New Roman" w:hAnsi="Times New Roman" w:cs="Times New Roman"/>
          <w:sz w:val="24"/>
          <w:szCs w:val="24"/>
        </w:rPr>
        <w:t xml:space="preserve"> </w:t>
      </w:r>
      <w:r w:rsidRPr="00B87720">
        <w:rPr>
          <w:rStyle w:val="3"/>
          <w:rFonts w:eastAsia="Courier New"/>
          <w:sz w:val="24"/>
          <w:szCs w:val="24"/>
        </w:rPr>
        <w:t>средне</w:t>
      </w:r>
      <w:r>
        <w:rPr>
          <w:rStyle w:val="3"/>
          <w:rFonts w:eastAsia="Courier New"/>
          <w:sz w:val="24"/>
          <w:szCs w:val="24"/>
        </w:rPr>
        <w:t>го</w:t>
      </w:r>
      <w:r w:rsidRPr="00B87720">
        <w:rPr>
          <w:rStyle w:val="3"/>
          <w:rFonts w:eastAsia="Courier New"/>
          <w:sz w:val="24"/>
          <w:szCs w:val="24"/>
        </w:rPr>
        <w:t xml:space="preserve"> обще</w:t>
      </w:r>
      <w:r>
        <w:rPr>
          <w:rStyle w:val="3"/>
          <w:rFonts w:eastAsia="Courier New"/>
          <w:sz w:val="24"/>
          <w:szCs w:val="24"/>
        </w:rPr>
        <w:t>го</w:t>
      </w:r>
      <w:r w:rsidRPr="00B87720">
        <w:rPr>
          <w:rStyle w:val="3"/>
          <w:rFonts w:eastAsia="Courier New"/>
          <w:sz w:val="24"/>
          <w:szCs w:val="24"/>
        </w:rPr>
        <w:t xml:space="preserve"> образовани</w:t>
      </w:r>
      <w:r>
        <w:rPr>
          <w:rStyle w:val="3"/>
          <w:rFonts w:eastAsia="Courier New"/>
          <w:sz w:val="24"/>
          <w:szCs w:val="24"/>
        </w:rPr>
        <w:t>я</w:t>
      </w:r>
      <w:r w:rsidRPr="00B87720">
        <w:rPr>
          <w:rStyle w:val="3"/>
          <w:rFonts w:eastAsia="Courier New"/>
          <w:sz w:val="24"/>
          <w:szCs w:val="24"/>
        </w:rPr>
        <w:t xml:space="preserve"> вне организаций, осуществляющих образовательную деятельность.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>1.4.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5AA1">
        <w:rPr>
          <w:rFonts w:ascii="Times New Roman" w:hAnsi="Times New Roman" w:cs="Times New Roman"/>
          <w:sz w:val="24"/>
          <w:szCs w:val="24"/>
        </w:rPr>
        <w:t xml:space="preserve">Для всех форм получения образования в пределах конкретной основной общеобразовательной программы действует единый государственный образовательный стандарт. </w:t>
      </w:r>
    </w:p>
    <w:p w:rsidR="00CC1A35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>1.5.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5AA1">
        <w:rPr>
          <w:rFonts w:ascii="Times New Roman" w:hAnsi="Times New Roman" w:cs="Times New Roman"/>
          <w:sz w:val="24"/>
          <w:szCs w:val="24"/>
        </w:rPr>
        <w:t>В соответствии с Законом Российской Федерации "Об образовании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5AA1">
        <w:rPr>
          <w:rFonts w:ascii="Times New Roman" w:hAnsi="Times New Roman" w:cs="Times New Roman"/>
          <w:sz w:val="24"/>
          <w:szCs w:val="24"/>
        </w:rPr>
        <w:t xml:space="preserve">в Российской федерации" граждане Российской Федерации имеют право на выбор формы получения образования. 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E5AA1">
        <w:rPr>
          <w:rStyle w:val="a3"/>
          <w:rFonts w:ascii="Times New Roman" w:hAnsi="Times New Roman" w:cs="Times New Roman"/>
          <w:sz w:val="24"/>
          <w:szCs w:val="24"/>
        </w:rPr>
        <w:t>2.</w:t>
      </w:r>
      <w:r>
        <w:rPr>
          <w:rStyle w:val="a3"/>
          <w:rFonts w:ascii="Times New Roman" w:hAnsi="Times New Roman" w:cs="Times New Roman"/>
          <w:sz w:val="24"/>
          <w:szCs w:val="24"/>
        </w:rPr>
        <w:t>Очное обучение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 xml:space="preserve">2.1.Порядок организации получения общего образования в форме очного обучения определяется Уставом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E5AA1">
        <w:rPr>
          <w:rFonts w:ascii="Times New Roman" w:hAnsi="Times New Roman" w:cs="Times New Roman"/>
          <w:sz w:val="24"/>
          <w:szCs w:val="24"/>
        </w:rPr>
        <w:t xml:space="preserve"> и другими локальными актами</w:t>
      </w:r>
      <w:r>
        <w:rPr>
          <w:rFonts w:ascii="Times New Roman" w:hAnsi="Times New Roman" w:cs="Times New Roman"/>
          <w:sz w:val="24"/>
          <w:szCs w:val="24"/>
        </w:rPr>
        <w:t>, регламентирующими образовательную деятельность учреждения</w:t>
      </w:r>
      <w:r w:rsidRPr="00DE5AA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E5AA1">
        <w:rPr>
          <w:rStyle w:val="a3"/>
          <w:rFonts w:ascii="Times New Roman" w:hAnsi="Times New Roman" w:cs="Times New Roman"/>
          <w:sz w:val="24"/>
          <w:szCs w:val="24"/>
        </w:rPr>
        <w:t>3.</w:t>
      </w:r>
      <w:r>
        <w:rPr>
          <w:rStyle w:val="a3"/>
          <w:rFonts w:ascii="Times New Roman" w:hAnsi="Times New Roman" w:cs="Times New Roman"/>
          <w:sz w:val="24"/>
          <w:szCs w:val="24"/>
        </w:rPr>
        <w:t>Семейное образование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 xml:space="preserve">3.1.Право дать ребенку образование в семье предоставляется родителям (лицам, их заменяющим). </w:t>
      </w:r>
    </w:p>
    <w:p w:rsidR="00CC1A35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 xml:space="preserve">3.2.Перейти на семейную форму получения образования могут обучающиеся на любой ступени общего образования: начального общего, основного общего и среднего общего. </w:t>
      </w:r>
      <w:proofErr w:type="gramStart"/>
      <w:r w:rsidRPr="00DE5AA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DE5AA1">
        <w:rPr>
          <w:rFonts w:ascii="Times New Roman" w:hAnsi="Times New Roman" w:cs="Times New Roman"/>
          <w:sz w:val="24"/>
          <w:szCs w:val="24"/>
        </w:rPr>
        <w:t xml:space="preserve">, получающий образование в семье, вправе на любом этапе обучения по решению родителей (лиц, их заменяющих) продолжить образование в Школе. 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>3.3. Порядок организации получения общего образования в форме</w:t>
      </w:r>
      <w:r>
        <w:rPr>
          <w:rFonts w:ascii="Times New Roman" w:hAnsi="Times New Roman" w:cs="Times New Roman"/>
          <w:sz w:val="24"/>
          <w:szCs w:val="24"/>
        </w:rPr>
        <w:t xml:space="preserve"> семейного обучения осуществляется на основе Поряд</w:t>
      </w:r>
      <w:r w:rsidRPr="00E34238">
        <w:rPr>
          <w:rFonts w:ascii="Times New Roman" w:hAnsi="Times New Roman" w:cs="Times New Roman"/>
          <w:sz w:val="24"/>
          <w:szCs w:val="24"/>
        </w:rPr>
        <w:t>ка получения общего образования в семейной форме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E5AA1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CC1A35" w:rsidRDefault="00CC1A35" w:rsidP="00CC1A35">
      <w:pPr>
        <w:pStyle w:val="a4"/>
        <w:shd w:val="clear" w:color="auto" w:fill="FFFFFF"/>
        <w:spacing w:line="240" w:lineRule="auto"/>
        <w:ind w:firstLine="567"/>
        <w:jc w:val="center"/>
        <w:rPr>
          <w:rStyle w:val="a3"/>
          <w:rFonts w:ascii="Times New Roman" w:hAnsi="Times New Roman" w:cs="Times New Roman"/>
          <w:sz w:val="24"/>
          <w:szCs w:val="24"/>
        </w:rPr>
      </w:pPr>
      <w:r w:rsidRPr="00DE5AA1">
        <w:rPr>
          <w:rStyle w:val="a3"/>
          <w:rFonts w:ascii="Times New Roman" w:hAnsi="Times New Roman" w:cs="Times New Roman"/>
          <w:sz w:val="24"/>
          <w:szCs w:val="24"/>
        </w:rPr>
        <w:t xml:space="preserve">4. </w:t>
      </w:r>
      <w:r>
        <w:rPr>
          <w:rStyle w:val="a3"/>
          <w:rFonts w:ascii="Times New Roman" w:hAnsi="Times New Roman" w:cs="Times New Roman"/>
          <w:sz w:val="24"/>
          <w:szCs w:val="24"/>
        </w:rPr>
        <w:t>Самообразование</w:t>
      </w:r>
    </w:p>
    <w:p w:rsidR="00CC1A35" w:rsidRPr="007E0D85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E34238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4.1. </w:t>
      </w:r>
      <w:r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Самообразование является формой получения </w:t>
      </w:r>
      <w:r w:rsidRPr="00DE5AA1">
        <w:rPr>
          <w:rFonts w:ascii="Times New Roman" w:hAnsi="Times New Roman" w:cs="Times New Roman"/>
          <w:sz w:val="24"/>
          <w:szCs w:val="24"/>
        </w:rPr>
        <w:t>среднего общего образования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E0D85">
        <w:rPr>
          <w:rFonts w:ascii="Times New Roman" w:hAnsi="Times New Roman" w:cs="Times New Roman"/>
          <w:sz w:val="24"/>
          <w:szCs w:val="24"/>
        </w:rPr>
        <w:t>Получение среднего общего образования в форме самообразования предполагает самостоятельное изучение экстерном общеобразовательных программ среднего общего образования с последующей промежуточной аттестацией в общеобразовательном учреждении и государственной (итоговой) аттестацией.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4.2. </w:t>
      </w:r>
      <w:r w:rsidRPr="00DE5AA1">
        <w:rPr>
          <w:rFonts w:ascii="Times New Roman" w:hAnsi="Times New Roman" w:cs="Times New Roman"/>
          <w:sz w:val="24"/>
          <w:szCs w:val="24"/>
        </w:rPr>
        <w:t>Порядок организации получения общего образования в форме</w:t>
      </w:r>
      <w:r>
        <w:rPr>
          <w:rFonts w:ascii="Times New Roman" w:hAnsi="Times New Roman" w:cs="Times New Roman"/>
          <w:sz w:val="24"/>
          <w:szCs w:val="24"/>
        </w:rPr>
        <w:t xml:space="preserve"> семейного обучения регламентируется </w:t>
      </w:r>
      <w:r w:rsidRPr="00C3372E">
        <w:rPr>
          <w:rStyle w:val="3"/>
          <w:rFonts w:eastAsia="Courier New"/>
          <w:sz w:val="24"/>
          <w:szCs w:val="24"/>
        </w:rPr>
        <w:t>Поряд</w:t>
      </w:r>
      <w:r>
        <w:rPr>
          <w:rStyle w:val="3"/>
          <w:rFonts w:eastAsia="Courier New"/>
          <w:sz w:val="24"/>
          <w:szCs w:val="24"/>
        </w:rPr>
        <w:t>ком</w:t>
      </w:r>
      <w:r w:rsidRPr="00C3372E">
        <w:rPr>
          <w:rStyle w:val="3"/>
          <w:rFonts w:eastAsia="Courier New"/>
          <w:sz w:val="24"/>
          <w:szCs w:val="24"/>
        </w:rPr>
        <w:t xml:space="preserve"> получения общего образования в форме самообразования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1A35" w:rsidRPr="00E34238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</w:p>
    <w:p w:rsidR="00CC1A35" w:rsidRDefault="00CC1A35" w:rsidP="00CC1A35">
      <w:pPr>
        <w:pStyle w:val="a4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5. Образование на дому</w:t>
      </w:r>
    </w:p>
    <w:p w:rsidR="00CC1A35" w:rsidRPr="00DE5AA1" w:rsidRDefault="00CC1A35" w:rsidP="00CC1A35">
      <w:pPr>
        <w:pStyle w:val="a4"/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E5AA1">
        <w:rPr>
          <w:rFonts w:ascii="Times New Roman" w:hAnsi="Times New Roman" w:cs="Times New Roman"/>
          <w:sz w:val="24"/>
          <w:szCs w:val="24"/>
        </w:rPr>
        <w:t xml:space="preserve">.1.Право получения образования на дому предоставляется учащимся, имеющим заболевания, входящие в соответствующий перечень Министерства здравоохранения РФ. </w:t>
      </w:r>
    </w:p>
    <w:p w:rsidR="00CC1A35" w:rsidRPr="00C80E23" w:rsidRDefault="00CC1A35" w:rsidP="00CC1A35">
      <w:pPr>
        <w:pStyle w:val="Style1"/>
        <w:widowControl/>
        <w:spacing w:line="240" w:lineRule="auto"/>
        <w:ind w:right="-27"/>
        <w:jc w:val="both"/>
        <w:rPr>
          <w:b/>
        </w:rPr>
      </w:pPr>
      <w:r>
        <w:t xml:space="preserve">         5.2. Организация обучения на дому осуществляется на основании Положения об </w:t>
      </w:r>
      <w:r w:rsidRPr="00C80E23">
        <w:rPr>
          <w:rStyle w:val="FontStyle11"/>
          <w:b w:val="0"/>
        </w:rPr>
        <w:t>организации индивидуального обучения больных детей на дому</w:t>
      </w:r>
      <w:r>
        <w:rPr>
          <w:rStyle w:val="FontStyle11"/>
          <w:b w:val="0"/>
        </w:rPr>
        <w:t>.</w:t>
      </w:r>
    </w:p>
    <w:p w:rsidR="006B3411" w:rsidRDefault="006B3411"/>
    <w:p w:rsidR="00890016" w:rsidRDefault="00890016"/>
    <w:p w:rsidR="00890016" w:rsidRDefault="00890016">
      <w:r>
        <w:rPr>
          <w:noProof/>
          <w:lang w:bidi="ar-SA"/>
        </w:rPr>
        <w:lastRenderedPageBreak/>
        <w:drawing>
          <wp:inline distT="0" distB="0" distL="0" distR="0">
            <wp:extent cx="6390005" cy="8892482"/>
            <wp:effectExtent l="0" t="0" r="0" b="4445"/>
            <wp:docPr id="2" name="Рисунок 2" descr="E:\Скан\4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4б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89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0016" w:rsidSect="00890016">
      <w:pgSz w:w="11907" w:h="16839" w:code="9"/>
      <w:pgMar w:top="426" w:right="851" w:bottom="426" w:left="993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4"/>
    <w:rsid w:val="006B3411"/>
    <w:rsid w:val="00890016"/>
    <w:rsid w:val="00AF5D44"/>
    <w:rsid w:val="00CC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C1A3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CC1A35"/>
    <w:pPr>
      <w:autoSpaceDE w:val="0"/>
      <w:autoSpaceDN w:val="0"/>
      <w:adjustRightInd w:val="0"/>
      <w:spacing w:line="277" w:lineRule="exact"/>
      <w:jc w:val="center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FontStyle11">
    <w:name w:val="Font Style11"/>
    <w:uiPriority w:val="99"/>
    <w:rsid w:val="00CC1A35"/>
    <w:rPr>
      <w:rFonts w:ascii="Times New Roman" w:hAnsi="Times New Roman" w:cs="Times New Roman"/>
      <w:b/>
      <w:bCs/>
      <w:sz w:val="22"/>
      <w:szCs w:val="22"/>
    </w:rPr>
  </w:style>
  <w:style w:type="character" w:styleId="a3">
    <w:name w:val="Strong"/>
    <w:basedOn w:val="a0"/>
    <w:uiPriority w:val="22"/>
    <w:qFormat/>
    <w:rsid w:val="00CC1A35"/>
    <w:rPr>
      <w:b/>
      <w:bCs/>
    </w:rPr>
  </w:style>
  <w:style w:type="paragraph" w:styleId="a4">
    <w:name w:val="Normal (Web)"/>
    <w:basedOn w:val="a"/>
    <w:uiPriority w:val="99"/>
    <w:unhideWhenUsed/>
    <w:rsid w:val="00CC1A35"/>
    <w:pPr>
      <w:widowControl/>
      <w:spacing w:line="360" w:lineRule="auto"/>
    </w:pPr>
    <w:rPr>
      <w:rFonts w:ascii="Arial" w:eastAsia="Times New Roman" w:hAnsi="Arial" w:cs="Arial"/>
      <w:sz w:val="23"/>
      <w:szCs w:val="23"/>
      <w:lang w:bidi="ar-SA"/>
    </w:rPr>
  </w:style>
  <w:style w:type="character" w:customStyle="1" w:styleId="3">
    <w:name w:val="Основной текст3"/>
    <w:rsid w:val="00CC1A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890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0016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C1A3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CC1A35"/>
    <w:pPr>
      <w:autoSpaceDE w:val="0"/>
      <w:autoSpaceDN w:val="0"/>
      <w:adjustRightInd w:val="0"/>
      <w:spacing w:line="277" w:lineRule="exact"/>
      <w:jc w:val="center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FontStyle11">
    <w:name w:val="Font Style11"/>
    <w:uiPriority w:val="99"/>
    <w:rsid w:val="00CC1A35"/>
    <w:rPr>
      <w:rFonts w:ascii="Times New Roman" w:hAnsi="Times New Roman" w:cs="Times New Roman"/>
      <w:b/>
      <w:bCs/>
      <w:sz w:val="22"/>
      <w:szCs w:val="22"/>
    </w:rPr>
  </w:style>
  <w:style w:type="character" w:styleId="a3">
    <w:name w:val="Strong"/>
    <w:basedOn w:val="a0"/>
    <w:uiPriority w:val="22"/>
    <w:qFormat/>
    <w:rsid w:val="00CC1A35"/>
    <w:rPr>
      <w:b/>
      <w:bCs/>
    </w:rPr>
  </w:style>
  <w:style w:type="paragraph" w:styleId="a4">
    <w:name w:val="Normal (Web)"/>
    <w:basedOn w:val="a"/>
    <w:uiPriority w:val="99"/>
    <w:unhideWhenUsed/>
    <w:rsid w:val="00CC1A35"/>
    <w:pPr>
      <w:widowControl/>
      <w:spacing w:line="360" w:lineRule="auto"/>
    </w:pPr>
    <w:rPr>
      <w:rFonts w:ascii="Arial" w:eastAsia="Times New Roman" w:hAnsi="Arial" w:cs="Arial"/>
      <w:sz w:val="23"/>
      <w:szCs w:val="23"/>
      <w:lang w:bidi="ar-SA"/>
    </w:rPr>
  </w:style>
  <w:style w:type="character" w:customStyle="1" w:styleId="3">
    <w:name w:val="Основной текст3"/>
    <w:rsid w:val="00CC1A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890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0016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компьютер №1</cp:lastModifiedBy>
  <cp:revision>3</cp:revision>
  <dcterms:created xsi:type="dcterms:W3CDTF">2018-10-04T10:00:00Z</dcterms:created>
  <dcterms:modified xsi:type="dcterms:W3CDTF">2018-10-22T01:11:00Z</dcterms:modified>
</cp:coreProperties>
</file>